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E1" w:rsidRDefault="006251E1" w:rsidP="006251E1">
      <w:pPr>
        <w:jc w:val="center"/>
        <w:rPr>
          <w:rFonts w:ascii="Arial Narrow" w:hAnsi="Arial Narrow" w:cs="Arial"/>
          <w:b/>
          <w:sz w:val="20"/>
        </w:rPr>
      </w:pPr>
    </w:p>
    <w:p w:rsidR="00DC540F" w:rsidRPr="006251E1" w:rsidRDefault="00DC540F" w:rsidP="006251E1">
      <w:pPr>
        <w:jc w:val="center"/>
        <w:rPr>
          <w:rFonts w:ascii="Arial Narrow" w:hAnsi="Arial Narrow" w:cs="Arial"/>
          <w:b/>
          <w:sz w:val="20"/>
        </w:rPr>
      </w:pPr>
    </w:p>
    <w:p w:rsidR="0035486B" w:rsidRDefault="00DC540F" w:rsidP="006251E1">
      <w:pPr>
        <w:jc w:val="center"/>
        <w:rPr>
          <w:szCs w:val="28"/>
        </w:rPr>
      </w:pPr>
      <w:r>
        <w:rPr>
          <w:rFonts w:ascii="Arial Narrow" w:hAnsi="Arial Narrow" w:cs="Arial"/>
          <w:b/>
          <w:sz w:val="32"/>
        </w:rPr>
        <w:t>STAFF AND STUDENT DIETARY, MEDICAL INFORMATION, AND OTHER NEEDS</w:t>
      </w:r>
    </w:p>
    <w:p w:rsidR="006251E1" w:rsidRPr="006251E1" w:rsidRDefault="006251E1" w:rsidP="006251E1">
      <w:pPr>
        <w:jc w:val="center"/>
        <w:rPr>
          <w:rFonts w:ascii="Arial" w:hAnsi="Arial" w:cs="Arial"/>
          <w:sz w:val="10"/>
        </w:rPr>
      </w:pPr>
    </w:p>
    <w:p w:rsidR="006251E1" w:rsidRPr="006251E1" w:rsidRDefault="00DC540F" w:rsidP="006251E1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" w:hAnsi="Arial" w:cs="Arial"/>
          <w:sz w:val="22"/>
        </w:rPr>
        <w:t>To ensure effective preparation, p</w:t>
      </w:r>
      <w:r w:rsidR="006251E1" w:rsidRPr="006251E1">
        <w:rPr>
          <w:rFonts w:ascii="Arial" w:hAnsi="Arial" w:cs="Arial"/>
          <w:sz w:val="22"/>
        </w:rPr>
        <w:t xml:space="preserve">lease complete </w:t>
      </w:r>
      <w:r w:rsidR="006251E1">
        <w:rPr>
          <w:rFonts w:ascii="Arial" w:hAnsi="Arial" w:cs="Arial"/>
          <w:sz w:val="22"/>
        </w:rPr>
        <w:t xml:space="preserve">and return to </w:t>
      </w:r>
      <w:r w:rsidR="006251E1" w:rsidRPr="006251E1">
        <w:rPr>
          <w:rFonts w:ascii="Arial" w:hAnsi="Arial" w:cs="Arial"/>
          <w:sz w:val="22"/>
        </w:rPr>
        <w:t>edgmond_hall@sandwell.gov.uk at least</w:t>
      </w:r>
      <w:r w:rsidR="006251E1" w:rsidRPr="006251E1">
        <w:rPr>
          <w:rFonts w:ascii="Arial" w:hAnsi="Arial" w:cs="Arial"/>
          <w:b/>
          <w:sz w:val="22"/>
        </w:rPr>
        <w:t xml:space="preserve"> 2 weeks prior to your visit.</w:t>
      </w:r>
    </w:p>
    <w:p w:rsidR="0035486B" w:rsidRPr="006251E1" w:rsidRDefault="0035486B" w:rsidP="009A45F8">
      <w:pPr>
        <w:jc w:val="both"/>
        <w:rPr>
          <w:rFonts w:ascii="Arial" w:hAnsi="Arial" w:cs="Arial"/>
          <w:sz w:val="22"/>
          <w:szCs w:val="22"/>
        </w:rPr>
      </w:pPr>
    </w:p>
    <w:p w:rsidR="006251E1" w:rsidRDefault="006251E1" w:rsidP="009A45F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1"/>
        <w:gridCol w:w="3828"/>
        <w:gridCol w:w="3289"/>
      </w:tblGrid>
      <w:tr w:rsidR="00DC540F" w:rsidRPr="00DC540F" w:rsidTr="00DC540F">
        <w:trPr>
          <w:cantSplit/>
          <w:trHeight w:val="545"/>
        </w:trPr>
        <w:tc>
          <w:tcPr>
            <w:tcW w:w="8051" w:type="dxa"/>
            <w:vAlign w:val="center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 xml:space="preserve">School/group:  </w:t>
            </w:r>
          </w:p>
        </w:tc>
        <w:tc>
          <w:tcPr>
            <w:tcW w:w="3828" w:type="dxa"/>
            <w:vAlign w:val="center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 xml:space="preserve">Date of course:                                                                                               </w:t>
            </w:r>
          </w:p>
        </w:tc>
        <w:tc>
          <w:tcPr>
            <w:tcW w:w="3289" w:type="dxa"/>
            <w:vAlign w:val="center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Year group(s):</w:t>
            </w:r>
          </w:p>
        </w:tc>
      </w:tr>
      <w:tr w:rsidR="00DC540F" w:rsidRPr="00DC540F" w:rsidTr="00DC540F">
        <w:trPr>
          <w:cantSplit/>
          <w:trHeight w:val="545"/>
        </w:trPr>
        <w:tc>
          <w:tcPr>
            <w:tcW w:w="8051" w:type="dxa"/>
            <w:vAlign w:val="center"/>
          </w:tcPr>
          <w:p w:rsidR="00DC540F" w:rsidRPr="00DC540F" w:rsidRDefault="00DC540F" w:rsidP="00DC540F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Pupil numbers:</w:t>
            </w:r>
          </w:p>
        </w:tc>
        <w:tc>
          <w:tcPr>
            <w:tcW w:w="3828" w:type="dxa"/>
            <w:vAlign w:val="center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Boys:</w:t>
            </w:r>
          </w:p>
        </w:tc>
        <w:tc>
          <w:tcPr>
            <w:tcW w:w="3289" w:type="dxa"/>
            <w:vAlign w:val="center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Girls:</w:t>
            </w:r>
          </w:p>
        </w:tc>
      </w:tr>
      <w:tr w:rsidR="00DC540F" w:rsidRPr="00DC540F" w:rsidTr="00DC540F">
        <w:trPr>
          <w:cantSplit/>
          <w:trHeight w:val="833"/>
        </w:trPr>
        <w:tc>
          <w:tcPr>
            <w:tcW w:w="11879" w:type="dxa"/>
            <w:gridSpan w:val="2"/>
            <w:vAlign w:val="center"/>
          </w:tcPr>
          <w:p w:rsidR="00DC540F" w:rsidRPr="00DC540F" w:rsidRDefault="00DC540F" w:rsidP="00597E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40F">
              <w:rPr>
                <w:rFonts w:ascii="Arial" w:hAnsi="Arial" w:cs="Arial"/>
                <w:b/>
                <w:sz w:val="22"/>
                <w:szCs w:val="22"/>
              </w:rPr>
              <w:t xml:space="preserve">Sandwell schools only: </w:t>
            </w:r>
            <w:r w:rsidRPr="00DC540F">
              <w:rPr>
                <w:rFonts w:ascii="Arial" w:hAnsi="Arial" w:cs="Arial"/>
                <w:sz w:val="22"/>
                <w:szCs w:val="22"/>
              </w:rPr>
              <w:t>Please indicate the number of</w:t>
            </w:r>
            <w:r w:rsidRPr="00DC54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Sandwell Looked After Children.  LAC a</w:t>
            </w:r>
            <w:r w:rsidRPr="00DC540F">
              <w:rPr>
                <w:rFonts w:ascii="Arial" w:hAnsi="Arial" w:cs="Arial"/>
                <w:sz w:val="22"/>
                <w:szCs w:val="22"/>
              </w:rPr>
              <w:t xml:space="preserve">ttend free of charge when visiting residentially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their school in term time; places are </w:t>
            </w:r>
            <w:r w:rsidRPr="00DC540F">
              <w:rPr>
                <w:rFonts w:ascii="Arial" w:hAnsi="Arial" w:cs="Arial"/>
                <w:sz w:val="22"/>
                <w:szCs w:val="22"/>
              </w:rPr>
              <w:t xml:space="preserve">funded by the Residential Education Service.  </w:t>
            </w:r>
          </w:p>
        </w:tc>
        <w:tc>
          <w:tcPr>
            <w:tcW w:w="3289" w:type="dxa"/>
            <w:vAlign w:val="center"/>
          </w:tcPr>
          <w:p w:rsidR="00DC540F" w:rsidRDefault="00DC540F" w:rsidP="00DC540F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Number of Sandwell LAC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C540F" w:rsidRPr="00DC540F" w:rsidRDefault="00DC540F" w:rsidP="00DC54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C540F" w:rsidRDefault="00DC540F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Pr="00DC540F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DC540F" w:rsidRPr="00DC540F" w:rsidRDefault="00DC540F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DC540F">
      <w:pPr>
        <w:rPr>
          <w:rFonts w:ascii="Arial" w:hAnsi="Arial" w:cs="Arial"/>
          <w:b/>
          <w:sz w:val="22"/>
          <w:szCs w:val="22"/>
          <w:u w:val="single"/>
        </w:rPr>
      </w:pPr>
    </w:p>
    <w:p w:rsidR="00DC540F" w:rsidRPr="00DC540F" w:rsidRDefault="00D2255A" w:rsidP="00DC540F">
      <w:pPr>
        <w:rPr>
          <w:rFonts w:ascii="Arial" w:hAnsi="Arial" w:cs="Arial"/>
          <w:b/>
          <w:sz w:val="22"/>
          <w:szCs w:val="22"/>
          <w:u w:val="single"/>
        </w:rPr>
      </w:pPr>
      <w:r w:rsidRPr="00DC540F">
        <w:rPr>
          <w:rFonts w:ascii="Arial" w:hAnsi="Arial" w:cs="Arial"/>
          <w:b/>
          <w:sz w:val="22"/>
          <w:szCs w:val="22"/>
          <w:u w:val="single"/>
        </w:rPr>
        <w:t>DIETS AND FOOD A</w:t>
      </w:r>
      <w:r>
        <w:rPr>
          <w:rFonts w:ascii="Arial" w:hAnsi="Arial" w:cs="Arial"/>
          <w:b/>
          <w:sz w:val="22"/>
          <w:szCs w:val="22"/>
          <w:u w:val="single"/>
        </w:rPr>
        <w:t>LLERGIES</w:t>
      </w:r>
    </w:p>
    <w:p w:rsidR="004469E1" w:rsidRDefault="004469E1" w:rsidP="00DC540F">
      <w:pPr>
        <w:rPr>
          <w:rFonts w:ascii="Arial" w:hAnsi="Arial" w:cs="Arial"/>
          <w:sz w:val="22"/>
          <w:szCs w:val="22"/>
        </w:rPr>
      </w:pPr>
    </w:p>
    <w:p w:rsidR="00DC540F" w:rsidRPr="00DC540F" w:rsidRDefault="00DC540F" w:rsidP="00DC540F">
      <w:pPr>
        <w:rPr>
          <w:rFonts w:ascii="Arial" w:hAnsi="Arial" w:cs="Arial"/>
          <w:sz w:val="22"/>
          <w:szCs w:val="22"/>
        </w:rPr>
      </w:pPr>
      <w:r w:rsidRPr="00DC540F">
        <w:rPr>
          <w:rFonts w:ascii="Arial" w:hAnsi="Arial" w:cs="Arial"/>
          <w:sz w:val="22"/>
          <w:szCs w:val="22"/>
        </w:rPr>
        <w:t>We do not provide Halal products; we are happy to provide a vegetarian option as an alternative. Please include in the list below.</w:t>
      </w:r>
    </w:p>
    <w:p w:rsidR="00DC540F" w:rsidRPr="00DC540F" w:rsidRDefault="00DC540F" w:rsidP="00DC540F">
      <w:pPr>
        <w:rPr>
          <w:rFonts w:ascii="Arial" w:hAnsi="Arial" w:cs="Arial"/>
          <w:sz w:val="22"/>
          <w:szCs w:val="22"/>
        </w:rPr>
      </w:pPr>
      <w:r w:rsidRPr="00DC540F">
        <w:rPr>
          <w:rFonts w:ascii="Arial" w:hAnsi="Arial" w:cs="Arial"/>
          <w:sz w:val="22"/>
          <w:szCs w:val="22"/>
        </w:rPr>
        <w:t xml:space="preserve">Please note that </w:t>
      </w:r>
      <w:r w:rsidRPr="00DC540F">
        <w:rPr>
          <w:rFonts w:ascii="Arial" w:hAnsi="Arial" w:cs="Arial"/>
          <w:b/>
          <w:sz w:val="22"/>
          <w:szCs w:val="22"/>
        </w:rPr>
        <w:t>food allergies</w:t>
      </w:r>
      <w:r w:rsidRPr="00DC540F">
        <w:rPr>
          <w:rFonts w:ascii="Arial" w:hAnsi="Arial" w:cs="Arial"/>
          <w:sz w:val="22"/>
          <w:szCs w:val="22"/>
        </w:rPr>
        <w:t xml:space="preserve"> a</w:t>
      </w:r>
      <w:r w:rsidR="004469E1">
        <w:rPr>
          <w:rFonts w:ascii="Arial" w:hAnsi="Arial" w:cs="Arial"/>
          <w:sz w:val="22"/>
          <w:szCs w:val="22"/>
        </w:rPr>
        <w:t>re potentially life-threatening</w:t>
      </w:r>
      <w:r w:rsidRPr="00DC540F">
        <w:rPr>
          <w:rFonts w:ascii="Arial" w:hAnsi="Arial" w:cs="Arial"/>
          <w:sz w:val="22"/>
          <w:szCs w:val="22"/>
        </w:rPr>
        <w:t xml:space="preserve"> and must be disclosed </w:t>
      </w:r>
      <w:r w:rsidRPr="00DC540F">
        <w:rPr>
          <w:rFonts w:ascii="Arial" w:hAnsi="Arial" w:cs="Arial"/>
          <w:b/>
          <w:sz w:val="22"/>
          <w:szCs w:val="22"/>
        </w:rPr>
        <w:t>with the specific allergen(s) stated</w:t>
      </w:r>
      <w:r w:rsidRPr="00DC540F">
        <w:rPr>
          <w:rFonts w:ascii="Arial" w:hAnsi="Arial" w:cs="Arial"/>
          <w:sz w:val="22"/>
          <w:szCs w:val="22"/>
        </w:rPr>
        <w:t xml:space="preserve">. </w:t>
      </w:r>
      <w:r w:rsidR="00FE5AA8">
        <w:rPr>
          <w:rFonts w:ascii="Arial" w:hAnsi="Arial" w:cs="Arial"/>
          <w:sz w:val="22"/>
          <w:szCs w:val="22"/>
        </w:rPr>
        <w:t xml:space="preserve"> </w:t>
      </w:r>
      <w:r w:rsidRPr="00DC540F">
        <w:rPr>
          <w:rFonts w:ascii="Arial" w:hAnsi="Arial" w:cs="Arial"/>
          <w:sz w:val="22"/>
          <w:szCs w:val="22"/>
        </w:rPr>
        <w:t>No food containing any disclosed allergens can be brought on site.</w:t>
      </w:r>
      <w:r w:rsidR="00FE5AA8">
        <w:rPr>
          <w:rFonts w:ascii="Arial" w:hAnsi="Arial" w:cs="Arial"/>
          <w:sz w:val="22"/>
          <w:szCs w:val="22"/>
        </w:rPr>
        <w:t xml:space="preserve"> </w:t>
      </w:r>
      <w:r w:rsidRPr="00DC540F">
        <w:rPr>
          <w:rFonts w:ascii="Arial" w:hAnsi="Arial" w:cs="Arial"/>
          <w:sz w:val="22"/>
          <w:szCs w:val="22"/>
        </w:rPr>
        <w:t xml:space="preserve"> Please do not allow any home-produced food to be brought to the centre.</w:t>
      </w:r>
    </w:p>
    <w:p w:rsidR="00DC540F" w:rsidRPr="00DC540F" w:rsidRDefault="00DC540F" w:rsidP="009A45F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1"/>
        <w:gridCol w:w="1363"/>
        <w:gridCol w:w="744"/>
        <w:gridCol w:w="744"/>
        <w:gridCol w:w="744"/>
        <w:gridCol w:w="745"/>
        <w:gridCol w:w="3544"/>
        <w:gridCol w:w="5357"/>
      </w:tblGrid>
      <w:tr w:rsidR="00DC540F" w:rsidRPr="00DC540F" w:rsidTr="00FE5AA8">
        <w:tc>
          <w:tcPr>
            <w:tcW w:w="2181" w:type="dxa"/>
            <w:shd w:val="clear" w:color="auto" w:fill="D9D9D9"/>
            <w:vAlign w:val="center"/>
          </w:tcPr>
          <w:p w:rsidR="00DC540F" w:rsidRPr="00DC540F" w:rsidRDefault="00DC540F" w:rsidP="00FE5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363" w:type="dxa"/>
            <w:shd w:val="clear" w:color="auto" w:fill="D9D9D9"/>
            <w:vAlign w:val="center"/>
          </w:tcPr>
          <w:p w:rsidR="00DC540F" w:rsidRPr="00DC540F" w:rsidRDefault="00DC540F" w:rsidP="00FE5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Vegetarian</w:t>
            </w:r>
          </w:p>
        </w:tc>
        <w:tc>
          <w:tcPr>
            <w:tcW w:w="744" w:type="dxa"/>
            <w:shd w:val="clear" w:color="auto" w:fill="D9D9D9"/>
            <w:vAlign w:val="center"/>
          </w:tcPr>
          <w:p w:rsidR="00DC540F" w:rsidRPr="00DC540F" w:rsidRDefault="00DC540F" w:rsidP="00FE5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No fish</w:t>
            </w:r>
          </w:p>
        </w:tc>
        <w:tc>
          <w:tcPr>
            <w:tcW w:w="744" w:type="dxa"/>
            <w:shd w:val="clear" w:color="auto" w:fill="D9D9D9"/>
            <w:vAlign w:val="center"/>
          </w:tcPr>
          <w:p w:rsidR="00DC540F" w:rsidRPr="00DC540F" w:rsidRDefault="00DC540F" w:rsidP="00FE5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No pork</w:t>
            </w:r>
          </w:p>
        </w:tc>
        <w:tc>
          <w:tcPr>
            <w:tcW w:w="744" w:type="dxa"/>
            <w:shd w:val="clear" w:color="auto" w:fill="D9D9D9"/>
            <w:vAlign w:val="center"/>
          </w:tcPr>
          <w:p w:rsidR="00DC540F" w:rsidRPr="00DC540F" w:rsidRDefault="00DC540F" w:rsidP="00FE5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No beef</w:t>
            </w:r>
          </w:p>
        </w:tc>
        <w:tc>
          <w:tcPr>
            <w:tcW w:w="745" w:type="dxa"/>
            <w:shd w:val="clear" w:color="auto" w:fill="D9D9D9"/>
            <w:vAlign w:val="center"/>
          </w:tcPr>
          <w:p w:rsidR="00DC540F" w:rsidRPr="00DC540F" w:rsidRDefault="00DC540F" w:rsidP="00FE5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No dairy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DC540F" w:rsidRPr="00DC540F" w:rsidRDefault="00DC540F" w:rsidP="00FE5A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40F">
              <w:rPr>
                <w:rFonts w:ascii="Arial" w:hAnsi="Arial" w:cs="Arial"/>
                <w:b/>
                <w:sz w:val="22"/>
                <w:szCs w:val="22"/>
              </w:rPr>
              <w:t>Food Allergies</w:t>
            </w:r>
          </w:p>
        </w:tc>
        <w:tc>
          <w:tcPr>
            <w:tcW w:w="5357" w:type="dxa"/>
            <w:shd w:val="clear" w:color="auto" w:fill="D9D9D9"/>
            <w:vAlign w:val="center"/>
          </w:tcPr>
          <w:p w:rsidR="00DC540F" w:rsidRPr="00DC540F" w:rsidRDefault="00DC540F" w:rsidP="00FE5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Food intolerances / further notes</w:t>
            </w:r>
          </w:p>
        </w:tc>
      </w:tr>
      <w:tr w:rsidR="00DC540F" w:rsidRPr="00DC540F" w:rsidTr="00FE5AA8">
        <w:tc>
          <w:tcPr>
            <w:tcW w:w="2181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DC540F" w:rsidRPr="00DC540F" w:rsidRDefault="00DC540F" w:rsidP="00597E5D">
            <w:pPr>
              <w:tabs>
                <w:tab w:val="left" w:pos="1994"/>
              </w:tabs>
              <w:ind w:right="-30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DC540F" w:rsidRPr="00DC540F" w:rsidRDefault="00DC540F" w:rsidP="00597E5D">
            <w:pPr>
              <w:tabs>
                <w:tab w:val="left" w:pos="1994"/>
              </w:tabs>
              <w:ind w:right="-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FE5AA8">
        <w:tc>
          <w:tcPr>
            <w:tcW w:w="2181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FE5AA8">
        <w:tc>
          <w:tcPr>
            <w:tcW w:w="2181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FE5AA8">
        <w:tc>
          <w:tcPr>
            <w:tcW w:w="2181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FE5AA8">
        <w:tc>
          <w:tcPr>
            <w:tcW w:w="2181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FE5AA8">
        <w:tc>
          <w:tcPr>
            <w:tcW w:w="2181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FE5AA8">
        <w:tc>
          <w:tcPr>
            <w:tcW w:w="2181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FE5AA8">
        <w:tc>
          <w:tcPr>
            <w:tcW w:w="2181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FE5AA8">
        <w:tc>
          <w:tcPr>
            <w:tcW w:w="2181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540F" w:rsidRPr="00DC540F" w:rsidRDefault="00DC540F" w:rsidP="009A45F8">
      <w:pPr>
        <w:jc w:val="both"/>
        <w:rPr>
          <w:rFonts w:ascii="Arial" w:hAnsi="Arial" w:cs="Arial"/>
          <w:sz w:val="22"/>
          <w:szCs w:val="22"/>
        </w:rPr>
      </w:pPr>
    </w:p>
    <w:p w:rsidR="00DC540F" w:rsidRPr="00DC540F" w:rsidRDefault="00DC540F" w:rsidP="00DC540F">
      <w:pPr>
        <w:rPr>
          <w:rFonts w:ascii="Arial" w:hAnsi="Arial" w:cs="Arial"/>
          <w:sz w:val="22"/>
          <w:szCs w:val="22"/>
        </w:rPr>
      </w:pPr>
      <w:r w:rsidRPr="00DC540F">
        <w:rPr>
          <w:rFonts w:ascii="Arial" w:hAnsi="Arial" w:cs="Arial"/>
          <w:sz w:val="22"/>
          <w:szCs w:val="22"/>
          <w:u w:val="single"/>
        </w:rPr>
        <w:t>Visiting staff:</w:t>
      </w:r>
      <w:r w:rsidRPr="00DC540F">
        <w:rPr>
          <w:rFonts w:ascii="Arial" w:hAnsi="Arial" w:cs="Arial"/>
          <w:sz w:val="22"/>
          <w:szCs w:val="22"/>
        </w:rPr>
        <w:t xml:space="preserve"> Please give details </w:t>
      </w:r>
      <w:r w:rsidR="00DA07CA">
        <w:rPr>
          <w:rFonts w:ascii="Arial" w:hAnsi="Arial" w:cs="Arial"/>
          <w:sz w:val="22"/>
          <w:szCs w:val="22"/>
        </w:rPr>
        <w:t xml:space="preserve">below </w:t>
      </w:r>
      <w:r w:rsidRPr="00DC540F">
        <w:rPr>
          <w:rFonts w:ascii="Arial" w:hAnsi="Arial" w:cs="Arial"/>
          <w:sz w:val="22"/>
          <w:szCs w:val="22"/>
        </w:rPr>
        <w:t>of any additional meals required (non-resident staff).</w:t>
      </w:r>
    </w:p>
    <w:p w:rsidR="00DC540F" w:rsidRPr="00DC540F" w:rsidRDefault="00DC540F" w:rsidP="00DC54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2575"/>
        <w:gridCol w:w="2575"/>
        <w:gridCol w:w="2575"/>
        <w:gridCol w:w="2575"/>
        <w:gridCol w:w="2575"/>
        <w:gridCol w:w="2576"/>
      </w:tblGrid>
      <w:tr w:rsidR="00DC540F" w:rsidRPr="00DC540F" w:rsidTr="00DA07CA">
        <w:trPr>
          <w:trHeight w:val="326"/>
        </w:trPr>
        <w:tc>
          <w:tcPr>
            <w:tcW w:w="2575" w:type="dxa"/>
            <w:shd w:val="clear" w:color="auto" w:fill="D9D9D9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shd w:val="clear" w:color="auto" w:fill="D9D9D9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2575" w:type="dxa"/>
            <w:shd w:val="clear" w:color="auto" w:fill="D9D9D9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Tues</w:t>
            </w:r>
          </w:p>
        </w:tc>
        <w:tc>
          <w:tcPr>
            <w:tcW w:w="2575" w:type="dxa"/>
            <w:shd w:val="clear" w:color="auto" w:fill="D9D9D9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Weds</w:t>
            </w:r>
          </w:p>
        </w:tc>
        <w:tc>
          <w:tcPr>
            <w:tcW w:w="2575" w:type="dxa"/>
            <w:shd w:val="clear" w:color="auto" w:fill="D9D9D9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Thurs</w:t>
            </w:r>
          </w:p>
        </w:tc>
        <w:tc>
          <w:tcPr>
            <w:tcW w:w="2576" w:type="dxa"/>
            <w:shd w:val="clear" w:color="auto" w:fill="D9D9D9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</w:tr>
      <w:tr w:rsidR="00DC540F" w:rsidRPr="00DC540F" w:rsidTr="00DA07CA">
        <w:trPr>
          <w:trHeight w:val="326"/>
        </w:trPr>
        <w:tc>
          <w:tcPr>
            <w:tcW w:w="2575" w:type="dxa"/>
            <w:shd w:val="clear" w:color="auto" w:fill="D9D9D9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Breakfast</w:t>
            </w:r>
          </w:p>
        </w:tc>
        <w:tc>
          <w:tcPr>
            <w:tcW w:w="2575" w:type="dxa"/>
            <w:shd w:val="clear" w:color="auto" w:fill="D9D9D9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DA07CA">
        <w:trPr>
          <w:trHeight w:val="326"/>
        </w:trPr>
        <w:tc>
          <w:tcPr>
            <w:tcW w:w="2575" w:type="dxa"/>
            <w:shd w:val="clear" w:color="auto" w:fill="D9D9D9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Lunch</w:t>
            </w:r>
          </w:p>
        </w:tc>
        <w:tc>
          <w:tcPr>
            <w:tcW w:w="257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55A" w:rsidRPr="00DC540F" w:rsidTr="00DA07CA">
        <w:trPr>
          <w:trHeight w:val="326"/>
        </w:trPr>
        <w:tc>
          <w:tcPr>
            <w:tcW w:w="2575" w:type="dxa"/>
            <w:shd w:val="clear" w:color="auto" w:fill="D9D9D9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 xml:space="preserve">Evening meal </w:t>
            </w:r>
          </w:p>
        </w:tc>
        <w:tc>
          <w:tcPr>
            <w:tcW w:w="2575" w:type="dxa"/>
          </w:tcPr>
          <w:p w:rsidR="00DC540F" w:rsidRPr="00DC540F" w:rsidRDefault="00DC540F" w:rsidP="00597E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</w:tcPr>
          <w:p w:rsidR="00DC540F" w:rsidRPr="00DC540F" w:rsidRDefault="00DC540F" w:rsidP="00597E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</w:tcPr>
          <w:p w:rsidR="00DC540F" w:rsidRPr="00DC540F" w:rsidRDefault="00DC540F" w:rsidP="00597E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D9D9D9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540F" w:rsidRPr="00DC540F" w:rsidRDefault="00DC540F" w:rsidP="00DC540F">
      <w:pPr>
        <w:rPr>
          <w:rFonts w:ascii="Arial" w:hAnsi="Arial" w:cs="Arial"/>
          <w:sz w:val="22"/>
          <w:szCs w:val="22"/>
          <w:u w:val="single"/>
        </w:rPr>
      </w:pPr>
    </w:p>
    <w:p w:rsidR="00DC540F" w:rsidRPr="00DC540F" w:rsidRDefault="00DC540F" w:rsidP="00DC540F">
      <w:pPr>
        <w:rPr>
          <w:rFonts w:ascii="Arial" w:hAnsi="Arial" w:cs="Arial"/>
          <w:sz w:val="22"/>
          <w:szCs w:val="22"/>
          <w:u w:val="single"/>
        </w:rPr>
      </w:pPr>
    </w:p>
    <w:p w:rsidR="00DC540F" w:rsidRPr="00DC540F" w:rsidRDefault="00DA07CA" w:rsidP="00DC540F">
      <w:pPr>
        <w:rPr>
          <w:rFonts w:ascii="Arial" w:hAnsi="Arial" w:cs="Arial"/>
          <w:b/>
          <w:sz w:val="22"/>
          <w:szCs w:val="22"/>
          <w:u w:val="single"/>
        </w:rPr>
      </w:pPr>
      <w:r w:rsidRPr="00DC540F">
        <w:rPr>
          <w:rFonts w:ascii="Arial" w:hAnsi="Arial" w:cs="Arial"/>
          <w:b/>
          <w:sz w:val="22"/>
          <w:szCs w:val="22"/>
          <w:u w:val="single"/>
        </w:rPr>
        <w:t>DISABILITIES/MEDICAL CONDITIONS</w:t>
      </w:r>
    </w:p>
    <w:p w:rsidR="00DC540F" w:rsidRPr="00DC540F" w:rsidRDefault="00DC540F" w:rsidP="00DC540F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4673"/>
        <w:gridCol w:w="5670"/>
        <w:gridCol w:w="4820"/>
      </w:tblGrid>
      <w:tr w:rsidR="00DC540F" w:rsidRPr="00DC540F" w:rsidTr="00DA07CA">
        <w:trPr>
          <w:trHeight w:val="506"/>
        </w:trPr>
        <w:tc>
          <w:tcPr>
            <w:tcW w:w="4673" w:type="dxa"/>
            <w:shd w:val="clear" w:color="auto" w:fill="D9D9D9"/>
            <w:vAlign w:val="center"/>
          </w:tcPr>
          <w:p w:rsidR="00DC540F" w:rsidRPr="00DC540F" w:rsidRDefault="00DC540F" w:rsidP="00597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DC540F" w:rsidRPr="00DC540F" w:rsidRDefault="00DC540F" w:rsidP="00597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Nature and severity of disability/medical conditions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DC540F" w:rsidRPr="00DC540F" w:rsidRDefault="00DC540F" w:rsidP="00597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Implications on activities</w:t>
            </w:r>
          </w:p>
        </w:tc>
      </w:tr>
      <w:tr w:rsidR="00DC540F" w:rsidRPr="00DC540F" w:rsidTr="00DA07CA">
        <w:trPr>
          <w:trHeight w:val="506"/>
        </w:trPr>
        <w:tc>
          <w:tcPr>
            <w:tcW w:w="4673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DA07CA">
        <w:trPr>
          <w:trHeight w:val="506"/>
        </w:trPr>
        <w:tc>
          <w:tcPr>
            <w:tcW w:w="4673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DA07CA">
        <w:trPr>
          <w:trHeight w:val="506"/>
        </w:trPr>
        <w:tc>
          <w:tcPr>
            <w:tcW w:w="4673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DA07CA">
        <w:trPr>
          <w:trHeight w:val="506"/>
        </w:trPr>
        <w:tc>
          <w:tcPr>
            <w:tcW w:w="4673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DA07CA">
        <w:trPr>
          <w:trHeight w:val="506"/>
        </w:trPr>
        <w:tc>
          <w:tcPr>
            <w:tcW w:w="4673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DA07CA">
        <w:trPr>
          <w:trHeight w:val="506"/>
        </w:trPr>
        <w:tc>
          <w:tcPr>
            <w:tcW w:w="4673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540F" w:rsidRPr="00DC540F" w:rsidRDefault="00DC540F" w:rsidP="00DC540F">
      <w:pPr>
        <w:rPr>
          <w:rFonts w:ascii="Arial" w:hAnsi="Arial" w:cs="Arial"/>
          <w:sz w:val="22"/>
          <w:szCs w:val="22"/>
          <w:u w:val="single"/>
        </w:rPr>
      </w:pPr>
    </w:p>
    <w:p w:rsidR="00DC540F" w:rsidRPr="00DC540F" w:rsidRDefault="00DA07CA" w:rsidP="00DC540F">
      <w:pPr>
        <w:rPr>
          <w:rFonts w:ascii="Arial" w:hAnsi="Arial" w:cs="Arial"/>
          <w:sz w:val="22"/>
          <w:szCs w:val="22"/>
        </w:rPr>
      </w:pPr>
      <w:r w:rsidRPr="00DC540F">
        <w:rPr>
          <w:rFonts w:ascii="Arial" w:hAnsi="Arial" w:cs="Arial"/>
          <w:b/>
          <w:sz w:val="22"/>
          <w:szCs w:val="22"/>
          <w:u w:val="single"/>
        </w:rPr>
        <w:t>SPECIAL NEEDS (LEARNING/BEHAVIOURAL)</w:t>
      </w:r>
    </w:p>
    <w:p w:rsidR="00DC540F" w:rsidRPr="00DC540F" w:rsidRDefault="00DC540F" w:rsidP="009A45F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4673"/>
        <w:gridCol w:w="5670"/>
        <w:gridCol w:w="4820"/>
      </w:tblGrid>
      <w:tr w:rsidR="00DC540F" w:rsidRPr="00DC540F" w:rsidTr="00DA07CA">
        <w:trPr>
          <w:trHeight w:val="505"/>
        </w:trPr>
        <w:tc>
          <w:tcPr>
            <w:tcW w:w="4673" w:type="dxa"/>
            <w:shd w:val="clear" w:color="auto" w:fill="D9D9D9"/>
            <w:vAlign w:val="center"/>
          </w:tcPr>
          <w:p w:rsidR="00DC540F" w:rsidRPr="00DC540F" w:rsidRDefault="00DC540F" w:rsidP="00597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DC540F" w:rsidRPr="00DC540F" w:rsidRDefault="00DC540F" w:rsidP="00597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 xml:space="preserve">Nature and severity of special needs 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DC540F" w:rsidRPr="00DC540F" w:rsidRDefault="00DC540F" w:rsidP="00597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Implications on activities</w:t>
            </w:r>
          </w:p>
        </w:tc>
      </w:tr>
      <w:tr w:rsidR="00DC540F" w:rsidRPr="00DC540F" w:rsidTr="00DA07CA">
        <w:trPr>
          <w:trHeight w:val="505"/>
        </w:trPr>
        <w:tc>
          <w:tcPr>
            <w:tcW w:w="4673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DA07CA">
        <w:trPr>
          <w:trHeight w:val="505"/>
        </w:trPr>
        <w:tc>
          <w:tcPr>
            <w:tcW w:w="4673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DA07CA">
        <w:trPr>
          <w:trHeight w:val="505"/>
        </w:trPr>
        <w:tc>
          <w:tcPr>
            <w:tcW w:w="4673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DA07CA">
        <w:trPr>
          <w:trHeight w:val="505"/>
        </w:trPr>
        <w:tc>
          <w:tcPr>
            <w:tcW w:w="4673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DA07CA">
        <w:trPr>
          <w:trHeight w:val="505"/>
        </w:trPr>
        <w:tc>
          <w:tcPr>
            <w:tcW w:w="4673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540F" w:rsidRPr="00DC540F" w:rsidRDefault="00DC540F" w:rsidP="009A45F8">
      <w:pPr>
        <w:jc w:val="both"/>
        <w:rPr>
          <w:rFonts w:ascii="Arial" w:hAnsi="Arial" w:cs="Arial"/>
          <w:sz w:val="22"/>
          <w:szCs w:val="22"/>
        </w:rPr>
      </w:pPr>
    </w:p>
    <w:p w:rsidR="00DC540F" w:rsidRPr="00DC540F" w:rsidRDefault="00DC540F" w:rsidP="00DA07C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C540F">
        <w:rPr>
          <w:rFonts w:ascii="Arial" w:hAnsi="Arial" w:cs="Arial"/>
          <w:b/>
          <w:sz w:val="22"/>
          <w:szCs w:val="22"/>
          <w:u w:val="single"/>
        </w:rPr>
        <w:t>Please note:</w:t>
      </w:r>
      <w:r w:rsidRPr="00DC540F">
        <w:rPr>
          <w:rFonts w:ascii="Arial" w:hAnsi="Arial" w:cs="Arial"/>
          <w:sz w:val="22"/>
          <w:szCs w:val="22"/>
        </w:rPr>
        <w:t xml:space="preserve"> Anyone who has suffered from sudden repeated vomiting and/or diarrhoea must be free from symptoms for 24 hours before coming to the centre. </w:t>
      </w:r>
    </w:p>
    <w:sectPr w:rsidR="00DC540F" w:rsidRPr="00DC540F" w:rsidSect="00DC540F">
      <w:headerReference w:type="default" r:id="rId8"/>
      <w:footerReference w:type="even" r:id="rId9"/>
      <w:footerReference w:type="default" r:id="rId10"/>
      <w:footerReference w:type="first" r:id="rId11"/>
      <w:type w:val="continuous"/>
      <w:pgSz w:w="16840" w:h="11907" w:orient="landscape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77" w:rsidRDefault="00650477">
      <w:r>
        <w:separator/>
      </w:r>
    </w:p>
  </w:endnote>
  <w:endnote w:type="continuationSeparator" w:id="0">
    <w:p w:rsidR="00650477" w:rsidRDefault="0065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CF" w:rsidRDefault="00244BCF" w:rsidP="00244BCF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DOCPROPERTY bjFooterEvenPageDocProperty \* MERGEFORMAT </w:instrText>
    </w:r>
    <w:r>
      <w:rPr>
        <w:rFonts w:ascii="Arial" w:hAnsi="Arial"/>
        <w:sz w:val="16"/>
      </w:rPr>
      <w:fldChar w:fldCharType="separate"/>
    </w:r>
    <w:r w:rsidR="00E0614E" w:rsidRPr="00E0614E">
      <w:rPr>
        <w:rFonts w:ascii="Arial" w:hAnsi="Arial" w:cs="Arial"/>
        <w:color w:val="000000"/>
      </w:rPr>
      <w:t>[IL0: UNCLASSIFIED]</w:t>
    </w:r>
    <w:r>
      <w:rPr>
        <w:rFonts w:ascii="Arial" w:hAnsi="Arial"/>
        <w:sz w:val="16"/>
      </w:rPr>
      <w:fldChar w:fldCharType="end"/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Service Manager: Richard Oakes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Edgmond Hall, Edgmond, Newport, Shropshire, TF10 8JY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Telephone  01952 810799     Facsimile  01952 812302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 xml:space="preserve">Email  residential_education@sandwell.gov.uk    Web  </w:t>
    </w:r>
    <w:hyperlink r:id="rId1" w:history="1">
      <w:r w:rsidRPr="00A35FC4">
        <w:rPr>
          <w:rStyle w:val="Hyperlink"/>
          <w:rFonts w:ascii="Arial" w:hAnsi="Arial"/>
          <w:sz w:val="16"/>
        </w:rPr>
        <w:t>www.sandwell.gov.uk/residentialcentres</w:t>
      </w:r>
    </w:hyperlink>
  </w:p>
  <w:p w:rsidR="00544681" w:rsidRPr="00466CC8" w:rsidRDefault="00544681" w:rsidP="00544681">
    <w:pPr>
      <w:jc w:val="center"/>
      <w:rPr>
        <w:rFonts w:ascii="Arial" w:hAnsi="Arial"/>
        <w:sz w:val="16"/>
      </w:rPr>
    </w:pPr>
  </w:p>
  <w:p w:rsidR="00544681" w:rsidRPr="00F17DE3" w:rsidRDefault="00544681" w:rsidP="00544681">
    <w:pPr>
      <w:jc w:val="center"/>
      <w:rPr>
        <w:rFonts w:ascii="Arial" w:hAnsi="Arial"/>
        <w:b/>
        <w:color w:val="2F4E30"/>
        <w:sz w:val="22"/>
      </w:rPr>
    </w:pPr>
    <w:r w:rsidRPr="00F17DE3">
      <w:rPr>
        <w:rFonts w:ascii="Arial" w:hAnsi="Arial"/>
        <w:b/>
        <w:color w:val="2F4E30"/>
        <w:sz w:val="22"/>
      </w:rPr>
      <w:t xml:space="preserve">Edgmond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Frank Chapman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Ingestre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Plas Gwynant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0" w:rsidRPr="00F17DE3" w:rsidRDefault="00040D00" w:rsidP="00040D00">
    <w:pPr>
      <w:jc w:val="center"/>
      <w:rPr>
        <w:rFonts w:ascii="Arial" w:hAnsi="Arial"/>
        <w:b/>
        <w:color w:val="2F4E30"/>
        <w:sz w:val="22"/>
      </w:rPr>
    </w:pPr>
    <w:r w:rsidRPr="00F17DE3">
      <w:rPr>
        <w:rFonts w:ascii="Arial" w:hAnsi="Arial"/>
        <w:b/>
        <w:color w:val="2F4E30"/>
        <w:sz w:val="22"/>
      </w:rPr>
      <w:t xml:space="preserve">Edgmond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Frank Chapman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Ingestre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Plas Gwynant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EC" w:rsidRPr="00244BCF" w:rsidRDefault="00013B1D" w:rsidP="00244BCF">
    <w:pPr>
      <w:pStyle w:val="Footer"/>
      <w:jc w:val="center"/>
    </w:pPr>
    <w:r>
      <w:fldChar w:fldCharType="begin"/>
    </w:r>
    <w:r>
      <w:instrText xml:space="preserve"> DOCPROPERTY bjFooterFirstPageDocProperty \* MERGEFORMAT </w:instrText>
    </w:r>
    <w:r>
      <w:fldChar w:fldCharType="separate"/>
    </w:r>
    <w:r w:rsidR="00E0614E" w:rsidRPr="00E0614E">
      <w:rPr>
        <w:rFonts w:ascii="Arial" w:hAnsi="Arial" w:cs="Arial"/>
        <w:color w:val="000000"/>
      </w:rPr>
      <w:t>[IL0: UNCLASSIFIED]</w:t>
    </w:r>
    <w:r>
      <w:rPr>
        <w:rFonts w:ascii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77" w:rsidRDefault="00650477">
      <w:r>
        <w:separator/>
      </w:r>
    </w:p>
  </w:footnote>
  <w:footnote w:type="continuationSeparator" w:id="0">
    <w:p w:rsidR="00650477" w:rsidRDefault="0065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0" w:rsidRDefault="00DC540F" w:rsidP="007C4501">
    <w:pPr>
      <w:pStyle w:val="Header"/>
      <w:tabs>
        <w:tab w:val="left" w:pos="435"/>
        <w:tab w:val="right" w:pos="10547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-62230</wp:posOffset>
              </wp:positionV>
              <wp:extent cx="2385695" cy="917575"/>
              <wp:effectExtent l="0" t="4445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695" cy="917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86B" w:rsidRDefault="00DC540F" w:rsidP="003548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03450" cy="825500"/>
                                <wp:effectExtent l="0" t="0" r="0" b="0"/>
                                <wp:docPr id="6" name="Picture 6" descr="Edgmond Hal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dgmond Hal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3450" cy="825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7.5pt;margin-top:-4.9pt;width:187.85pt;height:72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" stroked="f">
              <v:textbox style="mso-fit-shape-to-text:t">
                <w:txbxContent>
                  <w:p w:rsidR="0035486B" w:rsidRDefault="00DC540F" w:rsidP="003548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03450" cy="825500"/>
                          <wp:effectExtent l="0" t="0" r="0" b="0"/>
                          <wp:docPr id="6" name="Picture 6" descr="Edgmond Hal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Edgmond Hal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3450" cy="825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4501">
      <w:tab/>
    </w:r>
    <w:r w:rsidR="007C4501">
      <w:tab/>
    </w:r>
    <w:r w:rsidR="007C4501">
      <w:tab/>
    </w:r>
    <w:r>
      <w:rPr>
        <w:noProof/>
      </w:rPr>
      <w:drawing>
        <wp:inline distT="0" distB="0" distL="0" distR="0">
          <wp:extent cx="1752600" cy="7429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37B"/>
    <w:multiLevelType w:val="hybridMultilevel"/>
    <w:tmpl w:val="5B567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07984"/>
    <w:multiLevelType w:val="hybridMultilevel"/>
    <w:tmpl w:val="29983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C656C"/>
    <w:multiLevelType w:val="hybridMultilevel"/>
    <w:tmpl w:val="A466652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BA"/>
    <w:rsid w:val="00013B1D"/>
    <w:rsid w:val="00040D00"/>
    <w:rsid w:val="00041151"/>
    <w:rsid w:val="000E4B30"/>
    <w:rsid w:val="0013672E"/>
    <w:rsid w:val="00140A50"/>
    <w:rsid w:val="001435B7"/>
    <w:rsid w:val="001C7CEA"/>
    <w:rsid w:val="001E1DC9"/>
    <w:rsid w:val="002322B9"/>
    <w:rsid w:val="00244BCF"/>
    <w:rsid w:val="002744B6"/>
    <w:rsid w:val="002A4E27"/>
    <w:rsid w:val="002C729C"/>
    <w:rsid w:val="003344B6"/>
    <w:rsid w:val="003519C2"/>
    <w:rsid w:val="0035486B"/>
    <w:rsid w:val="00432766"/>
    <w:rsid w:val="004469E1"/>
    <w:rsid w:val="00447EAF"/>
    <w:rsid w:val="00461E15"/>
    <w:rsid w:val="00477354"/>
    <w:rsid w:val="004B5042"/>
    <w:rsid w:val="004C4BBA"/>
    <w:rsid w:val="00531C8B"/>
    <w:rsid w:val="00544681"/>
    <w:rsid w:val="00593FFC"/>
    <w:rsid w:val="005C4D8A"/>
    <w:rsid w:val="005F2C63"/>
    <w:rsid w:val="006251E1"/>
    <w:rsid w:val="00650477"/>
    <w:rsid w:val="00657626"/>
    <w:rsid w:val="0066534F"/>
    <w:rsid w:val="00697822"/>
    <w:rsid w:val="007C4501"/>
    <w:rsid w:val="0086155F"/>
    <w:rsid w:val="008A14BA"/>
    <w:rsid w:val="008D6AD6"/>
    <w:rsid w:val="00962285"/>
    <w:rsid w:val="009800D6"/>
    <w:rsid w:val="009A45F8"/>
    <w:rsid w:val="009F3E9E"/>
    <w:rsid w:val="00A428F4"/>
    <w:rsid w:val="00A8685F"/>
    <w:rsid w:val="00AF2379"/>
    <w:rsid w:val="00B039EC"/>
    <w:rsid w:val="00B5203F"/>
    <w:rsid w:val="00BC614B"/>
    <w:rsid w:val="00C25716"/>
    <w:rsid w:val="00C4401F"/>
    <w:rsid w:val="00CD39F7"/>
    <w:rsid w:val="00CD6FCC"/>
    <w:rsid w:val="00D2255A"/>
    <w:rsid w:val="00DA07CA"/>
    <w:rsid w:val="00DC540F"/>
    <w:rsid w:val="00E0614E"/>
    <w:rsid w:val="00E56414"/>
    <w:rsid w:val="00EB3986"/>
    <w:rsid w:val="00F95793"/>
    <w:rsid w:val="00FB281D"/>
    <w:rsid w:val="00FE5AA8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07D8AC63"/>
  <w15:chartTrackingRefBased/>
  <w15:docId w15:val="{A23C5D4A-16F9-4A6B-B81F-256DD87E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D6FCC"/>
    <w:pPr>
      <w:keepNext/>
      <w:tabs>
        <w:tab w:val="left" w:pos="5529"/>
      </w:tabs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D52"/>
    <w:rPr>
      <w:color w:val="0000FF"/>
      <w:u w:val="single"/>
    </w:rPr>
  </w:style>
  <w:style w:type="paragraph" w:styleId="Header">
    <w:name w:val="header"/>
    <w:basedOn w:val="Normal"/>
    <w:rsid w:val="00613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395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428F4"/>
    <w:pPr>
      <w:ind w:left="720"/>
    </w:pPr>
  </w:style>
  <w:style w:type="character" w:customStyle="1" w:styleId="Heading3Char">
    <w:name w:val="Heading 3 Char"/>
    <w:link w:val="Heading3"/>
    <w:rsid w:val="00CD6FCC"/>
    <w:rPr>
      <w:rFonts w:ascii="Arial" w:hAnsi="Arial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50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C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dwell.gov.uk/residentialcentr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879c5bc0-5d95-47da-958c-23f392fc03a3" value=""/>
</sisl>
</file>

<file path=customXml/itemProps1.xml><?xml version="1.0" encoding="utf-8"?>
<ds:datastoreItem xmlns:ds="http://schemas.openxmlformats.org/officeDocument/2006/customXml" ds:itemID="{9DADC5CF-E945-4F90-9BCA-0B79350EE5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Centre: Richard Oakes</vt:lpstr>
    </vt:vector>
  </TitlesOfParts>
  <Company>S.M.B.C</Company>
  <LinksUpToDate>false</LinksUpToDate>
  <CharactersWithSpaces>1863</CharactersWithSpaces>
  <SharedDoc>false</SharedDoc>
  <HLinks>
    <vt:vector size="6" baseType="variant">
      <vt:variant>
        <vt:i4>5439508</vt:i4>
      </vt:variant>
      <vt:variant>
        <vt:i4>6</vt:i4>
      </vt:variant>
      <vt:variant>
        <vt:i4>0</vt:i4>
      </vt:variant>
      <vt:variant>
        <vt:i4>5</vt:i4>
      </vt:variant>
      <vt:variant>
        <vt:lpwstr>http://www.sandwell.gov.uk/residentialcentres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Centre: Richard Oakes</dc:title>
  <dc:subject/>
  <dc:creator>Cherry Duffield</dc:creator>
  <cp:keywords>[IL0: UNCLASSIFIED]</cp:keywords>
  <cp:lastModifiedBy>Chris Davies</cp:lastModifiedBy>
  <cp:revision>6</cp:revision>
  <cp:lastPrinted>2017-08-25T08:48:00Z</cp:lastPrinted>
  <dcterms:created xsi:type="dcterms:W3CDTF">2021-12-08T11:16:00Z</dcterms:created>
  <dcterms:modified xsi:type="dcterms:W3CDTF">2021-12-08T11:25:00Z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0b011f43-c607-4674-9f01-6b1e0c022b8f</vt:lpwstr>
  </property>
  <property fmtid="{D5CDD505-2E9C-101B-9397-08002B2CF9AE}" pid="3" name="bjSaver">
    <vt:lpwstr>lj02AlL+iHmcfzFjyZi+swGu88IXL0FT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uid="879c5bc0-5d95-47da-958c-23f392fc03a3"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